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C223" w14:textId="04AB79D8" w:rsidR="00492B0B" w:rsidRPr="00090BD3" w:rsidRDefault="00090BD3" w:rsidP="00090BD3">
      <w:pPr>
        <w:jc w:val="center"/>
        <w:rPr>
          <w:b/>
          <w:bCs/>
        </w:rPr>
      </w:pPr>
      <w:r w:rsidRPr="00090BD3">
        <w:rPr>
          <w:b/>
          <w:bCs/>
        </w:rPr>
        <w:t>Pfarr-Requiem</w:t>
      </w:r>
    </w:p>
    <w:p w14:paraId="321C2578" w14:textId="47A9D574" w:rsidR="00090BD3" w:rsidRPr="00090BD3" w:rsidRDefault="00590458" w:rsidP="00FB4ACD">
      <w:pPr>
        <w:jc w:val="center"/>
        <w:rPr>
          <w:b/>
          <w:bCs/>
        </w:rPr>
      </w:pPr>
      <w:r>
        <w:rPr>
          <w:b/>
          <w:bCs/>
        </w:rPr>
        <w:t>27</w:t>
      </w:r>
      <w:r w:rsidR="00090BD3" w:rsidRPr="00090BD3">
        <w:rPr>
          <w:b/>
          <w:bCs/>
        </w:rPr>
        <w:t>. 0</w:t>
      </w:r>
      <w:r>
        <w:rPr>
          <w:b/>
          <w:bCs/>
        </w:rPr>
        <w:t>3</w:t>
      </w:r>
      <w:r w:rsidR="00090BD3" w:rsidRPr="00090BD3">
        <w:rPr>
          <w:b/>
          <w:bCs/>
        </w:rPr>
        <w:t>. 2026</w:t>
      </w:r>
    </w:p>
    <w:p w14:paraId="2C16F59A" w14:textId="77777777" w:rsidR="00090BD3" w:rsidRDefault="00090BD3"/>
    <w:tbl>
      <w:tblPr>
        <w:tblStyle w:val="Tabellenraster"/>
        <w:tblW w:w="0" w:type="auto"/>
        <w:tblInd w:w="0" w:type="dxa"/>
        <w:tblLook w:val="01E0" w:firstRow="1" w:lastRow="1" w:firstColumn="1" w:lastColumn="1" w:noHBand="0" w:noVBand="0"/>
      </w:tblPr>
      <w:tblGrid>
        <w:gridCol w:w="1384"/>
        <w:gridCol w:w="3685"/>
        <w:gridCol w:w="987"/>
      </w:tblGrid>
      <w:tr w:rsidR="00590458" w:rsidRPr="00870C14" w14:paraId="4E235BFE" w14:textId="77777777" w:rsidTr="009014CA">
        <w:tc>
          <w:tcPr>
            <w:tcW w:w="1384" w:type="dxa"/>
          </w:tcPr>
          <w:p w14:paraId="1F60BA45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Eingang</w:t>
            </w:r>
            <w:r w:rsidRPr="00870C14">
              <w:rPr>
                <w:rFonts w:ascii="Souvenir Lt BT" w:hAnsi="Souvenir Lt BT" w:cs="Souvenir Lt BT"/>
              </w:rPr>
              <w:t>:</w:t>
            </w:r>
          </w:p>
        </w:tc>
        <w:tc>
          <w:tcPr>
            <w:tcW w:w="3685" w:type="dxa"/>
          </w:tcPr>
          <w:p w14:paraId="5CD69BDE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Präludium</w:t>
            </w:r>
          </w:p>
        </w:tc>
        <w:tc>
          <w:tcPr>
            <w:tcW w:w="987" w:type="dxa"/>
          </w:tcPr>
          <w:p w14:paraId="30267355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proofErr w:type="spellStart"/>
            <w:r>
              <w:rPr>
                <w:rFonts w:ascii="Souvenir Lt BT" w:hAnsi="Souvenir Lt BT" w:cs="Souvenir Lt BT"/>
              </w:rPr>
              <w:t>Instr</w:t>
            </w:r>
            <w:proofErr w:type="spellEnd"/>
            <w:r>
              <w:rPr>
                <w:rFonts w:ascii="Souvenir Lt BT" w:hAnsi="Souvenir Lt BT" w:cs="Souvenir Lt BT"/>
              </w:rPr>
              <w:t>.</w:t>
            </w:r>
          </w:p>
        </w:tc>
      </w:tr>
      <w:tr w:rsidR="00590458" w:rsidRPr="00870C14" w14:paraId="6075806E" w14:textId="77777777" w:rsidTr="009014CA">
        <w:tc>
          <w:tcPr>
            <w:tcW w:w="1384" w:type="dxa"/>
          </w:tcPr>
          <w:p w14:paraId="3D8D107E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Nach Kerzen</w:t>
            </w:r>
            <w:r w:rsidRPr="00870C14">
              <w:rPr>
                <w:rFonts w:ascii="Souvenir Lt BT" w:hAnsi="Souvenir Lt BT" w:cs="Souvenir Lt BT"/>
              </w:rPr>
              <w:t>:</w:t>
            </w:r>
          </w:p>
        </w:tc>
        <w:tc>
          <w:tcPr>
            <w:tcW w:w="3685" w:type="dxa"/>
          </w:tcPr>
          <w:p w14:paraId="67BE76DB" w14:textId="77777777" w:rsidR="00590458" w:rsidRPr="00870C14" w:rsidRDefault="00590458" w:rsidP="009014CA">
            <w:pPr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Vater im Himmel, höre unser Klagen</w:t>
            </w:r>
          </w:p>
        </w:tc>
        <w:tc>
          <w:tcPr>
            <w:tcW w:w="987" w:type="dxa"/>
          </w:tcPr>
          <w:p w14:paraId="10E29B89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504,1-2</w:t>
            </w:r>
          </w:p>
        </w:tc>
      </w:tr>
      <w:tr w:rsidR="00590458" w:rsidRPr="00870C14" w14:paraId="15FB4FCC" w14:textId="77777777" w:rsidTr="009014CA">
        <w:tc>
          <w:tcPr>
            <w:tcW w:w="1384" w:type="dxa"/>
          </w:tcPr>
          <w:p w14:paraId="16CCD581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Kyrie</w:t>
            </w:r>
            <w:r w:rsidRPr="00870C14">
              <w:rPr>
                <w:rFonts w:ascii="Souvenir Lt BT" w:hAnsi="Souvenir Lt BT" w:cs="Souvenir Lt BT"/>
              </w:rPr>
              <w:t>:</w:t>
            </w:r>
          </w:p>
        </w:tc>
        <w:tc>
          <w:tcPr>
            <w:tcW w:w="3685" w:type="dxa"/>
          </w:tcPr>
          <w:p w14:paraId="4B276BA9" w14:textId="77777777" w:rsidR="00590458" w:rsidRPr="0098646A" w:rsidRDefault="00590458" w:rsidP="009014CA">
            <w:pPr>
              <w:rPr>
                <w:rFonts w:ascii="Souvenir Lt BT" w:hAnsi="Souvenir Lt BT" w:cs="Souvenir Lt BT"/>
                <w:sz w:val="18"/>
                <w:szCs w:val="18"/>
              </w:rPr>
            </w:pPr>
            <w:r>
              <w:rPr>
                <w:rFonts w:ascii="Souvenir Lt BT" w:hAnsi="Souvenir Lt BT" w:cs="Souvenir Lt BT"/>
                <w:sz w:val="18"/>
                <w:szCs w:val="18"/>
              </w:rPr>
              <w:t>Herr Jesus, du Sohn des lebendigen</w:t>
            </w:r>
            <w:r w:rsidRPr="0098646A">
              <w:rPr>
                <w:rFonts w:ascii="Souvenir Lt BT" w:hAnsi="Souvenir Lt BT" w:cs="Souvenir Lt BT"/>
                <w:sz w:val="18"/>
                <w:szCs w:val="18"/>
              </w:rPr>
              <w:t xml:space="preserve"> (</w:t>
            </w:r>
            <w:r w:rsidRPr="0098646A">
              <w:rPr>
                <w:rFonts w:ascii="Souvenir Lt BT" w:hAnsi="Souvenir Lt BT" w:cs="Souvenir Lt BT"/>
                <w:b/>
                <w:bCs/>
                <w:sz w:val="18"/>
                <w:szCs w:val="18"/>
              </w:rPr>
              <w:t>K</w:t>
            </w:r>
            <w:r w:rsidRPr="0098646A">
              <w:rPr>
                <w:rFonts w:ascii="Souvenir Lt BT" w:hAnsi="Souvenir Lt BT" w:cs="Souvenir Lt BT"/>
                <w:sz w:val="18"/>
                <w:szCs w:val="18"/>
              </w:rPr>
              <w:t>)</w:t>
            </w:r>
          </w:p>
        </w:tc>
        <w:tc>
          <w:tcPr>
            <w:tcW w:w="987" w:type="dxa"/>
          </w:tcPr>
          <w:p w14:paraId="425A1C45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163,1</w:t>
            </w:r>
          </w:p>
        </w:tc>
      </w:tr>
      <w:tr w:rsidR="00590458" w:rsidRPr="00870C14" w14:paraId="7DF94687" w14:textId="77777777" w:rsidTr="009014CA">
        <w:tc>
          <w:tcPr>
            <w:tcW w:w="1384" w:type="dxa"/>
          </w:tcPr>
          <w:p w14:paraId="6530F895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Antwort</w:t>
            </w:r>
            <w:r w:rsidRPr="00870C14">
              <w:rPr>
                <w:rFonts w:ascii="Souvenir Lt BT" w:hAnsi="Souvenir Lt BT" w:cs="Souvenir Lt BT"/>
              </w:rPr>
              <w:t>:</w:t>
            </w:r>
          </w:p>
        </w:tc>
        <w:tc>
          <w:tcPr>
            <w:tcW w:w="3685" w:type="dxa"/>
          </w:tcPr>
          <w:p w14:paraId="22BD642B" w14:textId="77777777" w:rsidR="00590458" w:rsidRPr="0098646A" w:rsidRDefault="00590458" w:rsidP="009014CA">
            <w:pPr>
              <w:rPr>
                <w:rFonts w:ascii="Souvenir Lt BT" w:hAnsi="Souvenir Lt BT" w:cs="Souvenir Lt BT"/>
                <w:sz w:val="18"/>
                <w:szCs w:val="18"/>
              </w:rPr>
            </w:pPr>
            <w:r w:rsidRPr="0098646A">
              <w:rPr>
                <w:rFonts w:ascii="Souvenir Lt BT" w:hAnsi="Souvenir Lt BT" w:cs="Souvenir Lt BT"/>
                <w:sz w:val="18"/>
                <w:szCs w:val="18"/>
              </w:rPr>
              <w:t>Beim Herrn ist Barmherzigkeit + Ps 130 (</w:t>
            </w:r>
            <w:r w:rsidRPr="0098646A">
              <w:rPr>
                <w:rFonts w:ascii="Souvenir Lt BT" w:hAnsi="Souvenir Lt BT" w:cs="Souvenir Lt BT"/>
                <w:b/>
                <w:bCs/>
                <w:sz w:val="18"/>
                <w:szCs w:val="18"/>
              </w:rPr>
              <w:t>K</w:t>
            </w:r>
            <w:r w:rsidRPr="0098646A">
              <w:rPr>
                <w:rFonts w:ascii="Souvenir Lt BT" w:hAnsi="Souvenir Lt BT" w:cs="Souvenir Lt BT"/>
                <w:sz w:val="18"/>
                <w:szCs w:val="18"/>
              </w:rPr>
              <w:t>)</w:t>
            </w:r>
          </w:p>
        </w:tc>
        <w:tc>
          <w:tcPr>
            <w:tcW w:w="987" w:type="dxa"/>
          </w:tcPr>
          <w:p w14:paraId="56B878A5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639.3</w:t>
            </w:r>
          </w:p>
        </w:tc>
      </w:tr>
      <w:tr w:rsidR="00590458" w:rsidRPr="00870C14" w14:paraId="02F1459B" w14:textId="77777777" w:rsidTr="009014CA">
        <w:tc>
          <w:tcPr>
            <w:tcW w:w="1384" w:type="dxa"/>
          </w:tcPr>
          <w:p w14:paraId="5F139B28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Nach Evang.</w:t>
            </w:r>
            <w:r w:rsidRPr="00870C14">
              <w:rPr>
                <w:rFonts w:ascii="Souvenir Lt BT" w:hAnsi="Souvenir Lt BT" w:cs="Souvenir Lt BT"/>
              </w:rPr>
              <w:t>:</w:t>
            </w:r>
          </w:p>
        </w:tc>
        <w:tc>
          <w:tcPr>
            <w:tcW w:w="3685" w:type="dxa"/>
          </w:tcPr>
          <w:p w14:paraId="0E343FF3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Instrumental</w:t>
            </w:r>
          </w:p>
        </w:tc>
        <w:tc>
          <w:tcPr>
            <w:tcW w:w="987" w:type="dxa"/>
          </w:tcPr>
          <w:p w14:paraId="05860EC5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Orgel</w:t>
            </w:r>
          </w:p>
        </w:tc>
      </w:tr>
      <w:tr w:rsidR="00590458" w:rsidRPr="00870C14" w14:paraId="4D4BBB7B" w14:textId="77777777" w:rsidTr="009014CA">
        <w:tc>
          <w:tcPr>
            <w:tcW w:w="1384" w:type="dxa"/>
          </w:tcPr>
          <w:p w14:paraId="7D07FAF6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Gaben</w:t>
            </w:r>
            <w:r w:rsidRPr="00870C14">
              <w:rPr>
                <w:rFonts w:ascii="Souvenir Lt BT" w:hAnsi="Souvenir Lt BT" w:cs="Souvenir Lt BT"/>
              </w:rPr>
              <w:t>:</w:t>
            </w:r>
          </w:p>
        </w:tc>
        <w:tc>
          <w:tcPr>
            <w:tcW w:w="3685" w:type="dxa"/>
          </w:tcPr>
          <w:p w14:paraId="36339D4A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proofErr w:type="gramStart"/>
            <w:r>
              <w:rPr>
                <w:rFonts w:ascii="Souvenir Lt BT" w:hAnsi="Souvenir Lt BT" w:cs="Souvenir Lt BT"/>
              </w:rPr>
              <w:t>Beim letzten Abendmahle</w:t>
            </w:r>
            <w:proofErr w:type="gramEnd"/>
          </w:p>
        </w:tc>
        <w:tc>
          <w:tcPr>
            <w:tcW w:w="987" w:type="dxa"/>
          </w:tcPr>
          <w:p w14:paraId="7525FC44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282,1-4</w:t>
            </w:r>
          </w:p>
        </w:tc>
      </w:tr>
      <w:tr w:rsidR="00590458" w:rsidRPr="00870C14" w14:paraId="0740A3D7" w14:textId="77777777" w:rsidTr="009014CA">
        <w:tc>
          <w:tcPr>
            <w:tcW w:w="1384" w:type="dxa"/>
          </w:tcPr>
          <w:p w14:paraId="6D644468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 w:rsidRPr="00870C14">
              <w:rPr>
                <w:rFonts w:ascii="Souvenir Lt BT" w:hAnsi="Souvenir Lt BT" w:cs="Souvenir Lt BT"/>
              </w:rPr>
              <w:t>Sanctus:</w:t>
            </w:r>
          </w:p>
        </w:tc>
        <w:tc>
          <w:tcPr>
            <w:tcW w:w="3685" w:type="dxa"/>
          </w:tcPr>
          <w:p w14:paraId="3AA14B1C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Heilig</w:t>
            </w:r>
          </w:p>
        </w:tc>
        <w:tc>
          <w:tcPr>
            <w:tcW w:w="987" w:type="dxa"/>
          </w:tcPr>
          <w:p w14:paraId="58CB386D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770</w:t>
            </w:r>
          </w:p>
        </w:tc>
      </w:tr>
      <w:tr w:rsidR="00590458" w:rsidRPr="00870C14" w14:paraId="789FC9FB" w14:textId="77777777" w:rsidTr="009014CA">
        <w:tc>
          <w:tcPr>
            <w:tcW w:w="1384" w:type="dxa"/>
          </w:tcPr>
          <w:p w14:paraId="55DA1458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proofErr w:type="spellStart"/>
            <w:r>
              <w:rPr>
                <w:rFonts w:ascii="Souvenir Lt BT" w:hAnsi="Souvenir Lt BT" w:cs="Souvenir Lt BT"/>
              </w:rPr>
              <w:t>Agnus</w:t>
            </w:r>
            <w:proofErr w:type="spellEnd"/>
            <w:r>
              <w:rPr>
                <w:rFonts w:ascii="Souvenir Lt BT" w:hAnsi="Souvenir Lt BT" w:cs="Souvenir Lt BT"/>
              </w:rPr>
              <w:t>:</w:t>
            </w:r>
          </w:p>
        </w:tc>
        <w:tc>
          <w:tcPr>
            <w:tcW w:w="3685" w:type="dxa"/>
          </w:tcPr>
          <w:p w14:paraId="2A4B5860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Lamm Gottes (</w:t>
            </w:r>
            <w:r w:rsidRPr="008B090B">
              <w:rPr>
                <w:rFonts w:ascii="Souvenir Lt BT" w:hAnsi="Souvenir Lt BT" w:cs="Souvenir Lt BT"/>
                <w:b/>
                <w:bCs/>
              </w:rPr>
              <w:t>K</w:t>
            </w:r>
            <w:r>
              <w:rPr>
                <w:rFonts w:ascii="Souvenir Lt BT" w:hAnsi="Souvenir Lt BT" w:cs="Souvenir Lt BT"/>
              </w:rPr>
              <w:t>)</w:t>
            </w:r>
          </w:p>
        </w:tc>
        <w:tc>
          <w:tcPr>
            <w:tcW w:w="987" w:type="dxa"/>
          </w:tcPr>
          <w:p w14:paraId="278A1DA3" w14:textId="77777777" w:rsidR="00590458" w:rsidRPr="0098646A" w:rsidRDefault="00590458" w:rsidP="009014CA">
            <w:pPr>
              <w:jc w:val="both"/>
              <w:rPr>
                <w:rFonts w:ascii="Souvenir Lt BT" w:hAnsi="Souvenir Lt BT" w:cs="Souvenir Lt BT"/>
                <w:sz w:val="18"/>
                <w:szCs w:val="18"/>
              </w:rPr>
            </w:pPr>
            <w:r>
              <w:rPr>
                <w:rFonts w:ascii="Souvenir Lt BT" w:hAnsi="Souvenir Lt BT" w:cs="Souvenir Lt BT"/>
                <w:sz w:val="18"/>
                <w:szCs w:val="18"/>
              </w:rPr>
              <w:t>139</w:t>
            </w:r>
          </w:p>
        </w:tc>
      </w:tr>
      <w:tr w:rsidR="00590458" w:rsidRPr="00870C14" w14:paraId="15A51122" w14:textId="77777777" w:rsidTr="009014CA">
        <w:tc>
          <w:tcPr>
            <w:tcW w:w="1384" w:type="dxa"/>
          </w:tcPr>
          <w:p w14:paraId="2514A53C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Zur Komm:</w:t>
            </w:r>
          </w:p>
        </w:tc>
        <w:tc>
          <w:tcPr>
            <w:tcW w:w="3685" w:type="dxa"/>
          </w:tcPr>
          <w:p w14:paraId="2413BCCD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Instrumental</w:t>
            </w:r>
          </w:p>
        </w:tc>
        <w:tc>
          <w:tcPr>
            <w:tcW w:w="987" w:type="dxa"/>
          </w:tcPr>
          <w:p w14:paraId="243EBB52" w14:textId="77777777" w:rsidR="00590458" w:rsidRPr="0098646A" w:rsidRDefault="00590458" w:rsidP="009014CA">
            <w:pPr>
              <w:jc w:val="both"/>
              <w:rPr>
                <w:rFonts w:ascii="Souvenir Lt BT" w:hAnsi="Souvenir Lt BT" w:cs="Souvenir Lt BT"/>
                <w:sz w:val="18"/>
                <w:szCs w:val="18"/>
              </w:rPr>
            </w:pPr>
            <w:r>
              <w:rPr>
                <w:rFonts w:ascii="Souvenir Lt BT" w:hAnsi="Souvenir Lt BT" w:cs="Souvenir Lt BT"/>
                <w:sz w:val="18"/>
                <w:szCs w:val="18"/>
              </w:rPr>
              <w:t>Orgel</w:t>
            </w:r>
          </w:p>
        </w:tc>
      </w:tr>
      <w:tr w:rsidR="00590458" w:rsidRPr="00870C14" w14:paraId="6EA957A1" w14:textId="77777777" w:rsidTr="009014CA">
        <w:tc>
          <w:tcPr>
            <w:tcW w:w="1384" w:type="dxa"/>
          </w:tcPr>
          <w:p w14:paraId="788EFEBE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Dank:</w:t>
            </w:r>
          </w:p>
        </w:tc>
        <w:tc>
          <w:tcPr>
            <w:tcW w:w="3685" w:type="dxa"/>
          </w:tcPr>
          <w:p w14:paraId="20CFC479" w14:textId="77777777" w:rsidR="00590458" w:rsidRPr="00870C14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O Haupt voll Blut und Wunden</w:t>
            </w:r>
          </w:p>
        </w:tc>
        <w:tc>
          <w:tcPr>
            <w:tcW w:w="987" w:type="dxa"/>
          </w:tcPr>
          <w:p w14:paraId="5DB11CC3" w14:textId="77777777" w:rsidR="00590458" w:rsidRPr="0098646A" w:rsidRDefault="00590458" w:rsidP="009014CA">
            <w:pPr>
              <w:jc w:val="both"/>
              <w:rPr>
                <w:rFonts w:ascii="Souvenir Lt BT" w:hAnsi="Souvenir Lt BT" w:cs="Souvenir Lt BT"/>
                <w:sz w:val="18"/>
                <w:szCs w:val="18"/>
              </w:rPr>
            </w:pPr>
            <w:r w:rsidRPr="0098646A">
              <w:rPr>
                <w:rFonts w:ascii="Souvenir Lt BT" w:hAnsi="Souvenir Lt BT" w:cs="Souvenir Lt BT"/>
                <w:sz w:val="18"/>
                <w:szCs w:val="18"/>
              </w:rPr>
              <w:t>289,1.7-8</w:t>
            </w:r>
          </w:p>
        </w:tc>
      </w:tr>
      <w:tr w:rsidR="00590458" w:rsidRPr="00870C14" w14:paraId="1AF9EC64" w14:textId="77777777" w:rsidTr="009014CA">
        <w:tc>
          <w:tcPr>
            <w:tcW w:w="1384" w:type="dxa"/>
          </w:tcPr>
          <w:p w14:paraId="71939FD1" w14:textId="77777777" w:rsidR="00590458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Schluss:</w:t>
            </w:r>
          </w:p>
        </w:tc>
        <w:tc>
          <w:tcPr>
            <w:tcW w:w="3685" w:type="dxa"/>
          </w:tcPr>
          <w:p w14:paraId="4766F728" w14:textId="77777777" w:rsidR="00590458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Postludium</w:t>
            </w:r>
          </w:p>
        </w:tc>
        <w:tc>
          <w:tcPr>
            <w:tcW w:w="987" w:type="dxa"/>
          </w:tcPr>
          <w:p w14:paraId="54249877" w14:textId="77777777" w:rsidR="00590458" w:rsidRDefault="00590458" w:rsidP="009014CA">
            <w:pPr>
              <w:jc w:val="both"/>
              <w:rPr>
                <w:rFonts w:ascii="Souvenir Lt BT" w:hAnsi="Souvenir Lt BT" w:cs="Souvenir Lt BT"/>
              </w:rPr>
            </w:pPr>
            <w:proofErr w:type="spellStart"/>
            <w:r>
              <w:rPr>
                <w:rFonts w:ascii="Souvenir Lt BT" w:hAnsi="Souvenir Lt BT" w:cs="Souvenir Lt BT"/>
              </w:rPr>
              <w:t>Instr</w:t>
            </w:r>
            <w:proofErr w:type="spellEnd"/>
            <w:r>
              <w:rPr>
                <w:rFonts w:ascii="Souvenir Lt BT" w:hAnsi="Souvenir Lt BT" w:cs="Souvenir Lt BT"/>
              </w:rPr>
              <w:t>.</w:t>
            </w:r>
          </w:p>
        </w:tc>
      </w:tr>
    </w:tbl>
    <w:p w14:paraId="2CD4F5DC" w14:textId="77777777" w:rsidR="00090BD3" w:rsidRDefault="00090BD3" w:rsidP="00090BD3">
      <w:pPr>
        <w:jc w:val="both"/>
      </w:pPr>
    </w:p>
    <w:p w14:paraId="69EC5B40" w14:textId="77777777" w:rsidR="00590458" w:rsidRDefault="00590458" w:rsidP="00090BD3">
      <w:pPr>
        <w:jc w:val="both"/>
      </w:pPr>
    </w:p>
    <w:p w14:paraId="59E1946F" w14:textId="77777777" w:rsidR="00590458" w:rsidRDefault="00590458" w:rsidP="00090BD3">
      <w:pPr>
        <w:jc w:val="both"/>
      </w:pPr>
    </w:p>
    <w:p w14:paraId="6032FEAA" w14:textId="77777777" w:rsidR="00590458" w:rsidRDefault="00590458" w:rsidP="00090BD3">
      <w:pPr>
        <w:jc w:val="both"/>
      </w:pPr>
    </w:p>
    <w:tbl>
      <w:tblPr>
        <w:tblStyle w:val="Tabellenraster"/>
        <w:tblW w:w="0" w:type="auto"/>
        <w:tblInd w:w="0" w:type="dxa"/>
        <w:tblLook w:val="01E0" w:firstRow="1" w:lastRow="1" w:firstColumn="1" w:lastColumn="1" w:noHBand="0" w:noVBand="0"/>
      </w:tblPr>
      <w:tblGrid>
        <w:gridCol w:w="1384"/>
        <w:gridCol w:w="3685"/>
        <w:gridCol w:w="1141"/>
      </w:tblGrid>
      <w:tr w:rsidR="00FB4ACD" w:rsidRPr="00870C14" w14:paraId="1EF8EF22" w14:textId="77777777" w:rsidTr="009014CA">
        <w:tc>
          <w:tcPr>
            <w:tcW w:w="1384" w:type="dxa"/>
          </w:tcPr>
          <w:p w14:paraId="60EA1EFF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Eingang</w:t>
            </w:r>
            <w:r w:rsidRPr="00870C14">
              <w:rPr>
                <w:rFonts w:ascii="Souvenir Lt BT" w:hAnsi="Souvenir Lt BT" w:cs="Souvenir Lt BT"/>
              </w:rPr>
              <w:t>:</w:t>
            </w:r>
          </w:p>
        </w:tc>
        <w:tc>
          <w:tcPr>
            <w:tcW w:w="3685" w:type="dxa"/>
          </w:tcPr>
          <w:p w14:paraId="10B3F787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Instrumental</w:t>
            </w:r>
          </w:p>
        </w:tc>
        <w:tc>
          <w:tcPr>
            <w:tcW w:w="987" w:type="dxa"/>
          </w:tcPr>
          <w:p w14:paraId="632BB62E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proofErr w:type="spellStart"/>
            <w:r>
              <w:rPr>
                <w:rFonts w:ascii="Souvenir Lt BT" w:hAnsi="Souvenir Lt BT" w:cs="Souvenir Lt BT"/>
              </w:rPr>
              <w:t>Inst</w:t>
            </w:r>
            <w:proofErr w:type="spellEnd"/>
            <w:r>
              <w:rPr>
                <w:rFonts w:ascii="Souvenir Lt BT" w:hAnsi="Souvenir Lt BT" w:cs="Souvenir Lt BT"/>
              </w:rPr>
              <w:t>.</w:t>
            </w:r>
          </w:p>
        </w:tc>
      </w:tr>
      <w:tr w:rsidR="00FB4ACD" w:rsidRPr="00870C14" w14:paraId="062DBC53" w14:textId="77777777" w:rsidTr="009014CA">
        <w:tc>
          <w:tcPr>
            <w:tcW w:w="1384" w:type="dxa"/>
          </w:tcPr>
          <w:p w14:paraId="4EFABED2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Nach Kerzen</w:t>
            </w:r>
            <w:r w:rsidRPr="00870C14">
              <w:rPr>
                <w:rFonts w:ascii="Souvenir Lt BT" w:hAnsi="Souvenir Lt BT" w:cs="Souvenir Lt BT"/>
              </w:rPr>
              <w:t>:</w:t>
            </w:r>
          </w:p>
        </w:tc>
        <w:tc>
          <w:tcPr>
            <w:tcW w:w="3685" w:type="dxa"/>
          </w:tcPr>
          <w:p w14:paraId="04776578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Von guten Mächten</w:t>
            </w:r>
          </w:p>
        </w:tc>
        <w:tc>
          <w:tcPr>
            <w:tcW w:w="987" w:type="dxa"/>
          </w:tcPr>
          <w:p w14:paraId="737C64A3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392,1+5</w:t>
            </w:r>
          </w:p>
        </w:tc>
      </w:tr>
      <w:tr w:rsidR="00FB4ACD" w:rsidRPr="00870C14" w14:paraId="3FF45F2A" w14:textId="77777777" w:rsidTr="009014CA">
        <w:tc>
          <w:tcPr>
            <w:tcW w:w="1384" w:type="dxa"/>
          </w:tcPr>
          <w:p w14:paraId="239E806A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Antwort</w:t>
            </w:r>
            <w:r w:rsidRPr="00870C14">
              <w:rPr>
                <w:rFonts w:ascii="Souvenir Lt BT" w:hAnsi="Souvenir Lt BT" w:cs="Souvenir Lt BT"/>
              </w:rPr>
              <w:t>:</w:t>
            </w:r>
          </w:p>
        </w:tc>
        <w:tc>
          <w:tcPr>
            <w:tcW w:w="3685" w:type="dxa"/>
          </w:tcPr>
          <w:p w14:paraId="12B12832" w14:textId="77777777" w:rsidR="00FB4ACD" w:rsidRPr="005E246E" w:rsidRDefault="00FB4ACD" w:rsidP="009014CA">
            <w:pPr>
              <w:rPr>
                <w:rFonts w:ascii="Souvenir Lt BT" w:hAnsi="Souvenir Lt BT" w:cs="Souvenir Lt BT"/>
                <w:sz w:val="18"/>
                <w:szCs w:val="18"/>
              </w:rPr>
            </w:pPr>
            <w:r>
              <w:rPr>
                <w:rFonts w:ascii="Souvenir Lt BT" w:hAnsi="Souvenir Lt BT" w:cs="Souvenir Lt BT"/>
                <w:sz w:val="18"/>
                <w:szCs w:val="18"/>
              </w:rPr>
              <w:t>Herr du bist mein Leben</w:t>
            </w:r>
          </w:p>
        </w:tc>
        <w:tc>
          <w:tcPr>
            <w:tcW w:w="987" w:type="dxa"/>
          </w:tcPr>
          <w:p w14:paraId="315FB6CB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177</w:t>
            </w:r>
          </w:p>
        </w:tc>
      </w:tr>
      <w:tr w:rsidR="00FB4ACD" w:rsidRPr="00870C14" w14:paraId="71995363" w14:textId="77777777" w:rsidTr="009014CA">
        <w:tc>
          <w:tcPr>
            <w:tcW w:w="1384" w:type="dxa"/>
          </w:tcPr>
          <w:p w14:paraId="1CF3AACC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Nach Evang</w:t>
            </w:r>
            <w:r w:rsidRPr="00870C14">
              <w:rPr>
                <w:rFonts w:ascii="Souvenir Lt BT" w:hAnsi="Souvenir Lt BT" w:cs="Souvenir Lt BT"/>
              </w:rPr>
              <w:t>:</w:t>
            </w:r>
          </w:p>
        </w:tc>
        <w:tc>
          <w:tcPr>
            <w:tcW w:w="3685" w:type="dxa"/>
          </w:tcPr>
          <w:p w14:paraId="4AEC1419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Instrumental</w:t>
            </w:r>
          </w:p>
        </w:tc>
        <w:tc>
          <w:tcPr>
            <w:tcW w:w="987" w:type="dxa"/>
          </w:tcPr>
          <w:p w14:paraId="5DCBE191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proofErr w:type="spellStart"/>
            <w:r>
              <w:rPr>
                <w:rFonts w:ascii="Souvenir Lt BT" w:hAnsi="Souvenir Lt BT" w:cs="Souvenir Lt BT"/>
              </w:rPr>
              <w:t>Instr</w:t>
            </w:r>
            <w:proofErr w:type="spellEnd"/>
            <w:r>
              <w:rPr>
                <w:rFonts w:ascii="Souvenir Lt BT" w:hAnsi="Souvenir Lt BT" w:cs="Souvenir Lt BT"/>
              </w:rPr>
              <w:t>.</w:t>
            </w:r>
          </w:p>
        </w:tc>
      </w:tr>
      <w:tr w:rsidR="00FB4ACD" w:rsidRPr="00870C14" w14:paraId="74C76993" w14:textId="77777777" w:rsidTr="009014CA">
        <w:tc>
          <w:tcPr>
            <w:tcW w:w="1384" w:type="dxa"/>
          </w:tcPr>
          <w:p w14:paraId="2220E365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 w:rsidRPr="00870C14">
              <w:rPr>
                <w:rFonts w:ascii="Souvenir Lt BT" w:hAnsi="Souvenir Lt BT" w:cs="Souvenir Lt BT"/>
              </w:rPr>
              <w:t>Gaben:</w:t>
            </w:r>
          </w:p>
        </w:tc>
        <w:tc>
          <w:tcPr>
            <w:tcW w:w="3685" w:type="dxa"/>
          </w:tcPr>
          <w:p w14:paraId="62C058DB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Meine Zeit</w:t>
            </w:r>
          </w:p>
        </w:tc>
        <w:tc>
          <w:tcPr>
            <w:tcW w:w="987" w:type="dxa"/>
          </w:tcPr>
          <w:p w14:paraId="081DA81F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304,1+3</w:t>
            </w:r>
          </w:p>
        </w:tc>
      </w:tr>
      <w:tr w:rsidR="00FB4ACD" w:rsidRPr="00870C14" w14:paraId="6B4999B0" w14:textId="77777777" w:rsidTr="009014CA">
        <w:tc>
          <w:tcPr>
            <w:tcW w:w="1384" w:type="dxa"/>
          </w:tcPr>
          <w:p w14:paraId="212A3513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 w:rsidRPr="00870C14">
              <w:rPr>
                <w:rFonts w:ascii="Souvenir Lt BT" w:hAnsi="Souvenir Lt BT" w:cs="Souvenir Lt BT"/>
              </w:rPr>
              <w:t>Sanctus:</w:t>
            </w:r>
          </w:p>
        </w:tc>
        <w:tc>
          <w:tcPr>
            <w:tcW w:w="3685" w:type="dxa"/>
          </w:tcPr>
          <w:p w14:paraId="6B42D95D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Heilig bist du</w:t>
            </w:r>
          </w:p>
        </w:tc>
        <w:tc>
          <w:tcPr>
            <w:tcW w:w="987" w:type="dxa"/>
          </w:tcPr>
          <w:p w14:paraId="7E99BF37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161</w:t>
            </w:r>
          </w:p>
        </w:tc>
      </w:tr>
      <w:tr w:rsidR="00FB4ACD" w:rsidRPr="00870C14" w14:paraId="576973C3" w14:textId="77777777" w:rsidTr="009014CA">
        <w:tc>
          <w:tcPr>
            <w:tcW w:w="1384" w:type="dxa"/>
          </w:tcPr>
          <w:p w14:paraId="0199E6C2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Dank:</w:t>
            </w:r>
          </w:p>
        </w:tc>
        <w:tc>
          <w:tcPr>
            <w:tcW w:w="3685" w:type="dxa"/>
          </w:tcPr>
          <w:p w14:paraId="083650A9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In dir allein wird meine Seele still</w:t>
            </w:r>
          </w:p>
        </w:tc>
        <w:tc>
          <w:tcPr>
            <w:tcW w:w="987" w:type="dxa"/>
          </w:tcPr>
          <w:p w14:paraId="26C10F01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224</w:t>
            </w:r>
          </w:p>
        </w:tc>
      </w:tr>
      <w:tr w:rsidR="00FB4ACD" w:rsidRPr="00870C14" w14:paraId="45D86279" w14:textId="77777777" w:rsidTr="009014CA">
        <w:tc>
          <w:tcPr>
            <w:tcW w:w="1384" w:type="dxa"/>
          </w:tcPr>
          <w:p w14:paraId="038AF299" w14:textId="77777777" w:rsidR="00FB4ACD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Schluss:</w:t>
            </w:r>
          </w:p>
        </w:tc>
        <w:tc>
          <w:tcPr>
            <w:tcW w:w="3685" w:type="dxa"/>
          </w:tcPr>
          <w:p w14:paraId="04897ED9" w14:textId="77777777" w:rsidR="00FB4ACD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Postludium</w:t>
            </w:r>
          </w:p>
        </w:tc>
        <w:tc>
          <w:tcPr>
            <w:tcW w:w="987" w:type="dxa"/>
          </w:tcPr>
          <w:p w14:paraId="29D40534" w14:textId="77777777" w:rsidR="00FB4ACD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proofErr w:type="spellStart"/>
            <w:r>
              <w:rPr>
                <w:rFonts w:ascii="Souvenir Lt BT" w:hAnsi="Souvenir Lt BT" w:cs="Souvenir Lt BT"/>
              </w:rPr>
              <w:t>Instr</w:t>
            </w:r>
            <w:proofErr w:type="spellEnd"/>
            <w:r>
              <w:rPr>
                <w:rFonts w:ascii="Souvenir Lt BT" w:hAnsi="Souvenir Lt BT" w:cs="Souvenir Lt BT"/>
              </w:rPr>
              <w:t>.</w:t>
            </w:r>
          </w:p>
        </w:tc>
      </w:tr>
    </w:tbl>
    <w:p w14:paraId="6D5A6922" w14:textId="77777777" w:rsidR="00FB4ACD" w:rsidRDefault="00FB4ACD" w:rsidP="00090BD3">
      <w:pPr>
        <w:jc w:val="both"/>
      </w:pPr>
    </w:p>
    <w:p w14:paraId="12FCDFF4" w14:textId="77777777" w:rsidR="00FB4ACD" w:rsidRDefault="00FB4ACD" w:rsidP="00090BD3">
      <w:pPr>
        <w:jc w:val="both"/>
      </w:pPr>
    </w:p>
    <w:sectPr w:rsidR="00FB4A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News Gothic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Times New Roman"/>
    <w:panose1 w:val="02080503040505020303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D3"/>
    <w:rsid w:val="00090BD3"/>
    <w:rsid w:val="002B3DBA"/>
    <w:rsid w:val="00467A21"/>
    <w:rsid w:val="00492B0B"/>
    <w:rsid w:val="004B5B0D"/>
    <w:rsid w:val="00590458"/>
    <w:rsid w:val="00796CA1"/>
    <w:rsid w:val="009F12E7"/>
    <w:rsid w:val="00B039E0"/>
    <w:rsid w:val="00B93749"/>
    <w:rsid w:val="00BE0C7B"/>
    <w:rsid w:val="00D155CD"/>
    <w:rsid w:val="00D304CE"/>
    <w:rsid w:val="00DD3F25"/>
    <w:rsid w:val="00F7744C"/>
    <w:rsid w:val="00F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C852"/>
  <w15:chartTrackingRefBased/>
  <w15:docId w15:val="{87D227D7-386E-4003-B704-3560D238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3F25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0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0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0B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0B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0B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0B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0B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0B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0B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0BD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0BD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0BD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0BD3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0BD3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0BD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0BD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0BD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0BD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090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0BD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0B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0BD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090B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0BD3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enabsatz">
    <w:name w:val="List Paragraph"/>
    <w:basedOn w:val="Standard"/>
    <w:uiPriority w:val="34"/>
    <w:qFormat/>
    <w:rsid w:val="00090BD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0BD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0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0BD3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090BD3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99"/>
    <w:rsid w:val="00090B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629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Winklehner Herbert</dc:creator>
  <cp:keywords/>
  <dc:description/>
  <cp:lastModifiedBy>Winklehner Herbert</cp:lastModifiedBy>
  <cp:revision>2</cp:revision>
  <dcterms:created xsi:type="dcterms:W3CDTF">2026-04-28T09:12:00Z</dcterms:created>
  <dcterms:modified xsi:type="dcterms:W3CDTF">2026-04-28T09:12:00Z</dcterms:modified>
</cp:coreProperties>
</file>